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E3" w:rsidRDefault="004D78E3" w:rsidP="00173BC1">
      <w:pPr>
        <w:pStyle w:val="Default"/>
        <w:rPr>
          <w:b/>
          <w:bCs/>
          <w:sz w:val="28"/>
          <w:szCs w:val="28"/>
        </w:rPr>
      </w:pPr>
    </w:p>
    <w:p w:rsidR="004D78E3" w:rsidRDefault="004D78E3" w:rsidP="004D78E3">
      <w:pPr>
        <w:tabs>
          <w:tab w:val="left" w:pos="10905"/>
        </w:tabs>
        <w:spacing w:line="408" w:lineRule="auto"/>
        <w:rPr>
          <w:b/>
          <w:color w:val="000000"/>
          <w:sz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4A0"/>
      </w:tblPr>
      <w:tblGrid>
        <w:gridCol w:w="3115"/>
      </w:tblGrid>
      <w:tr w:rsidR="004D78E3" w:rsidTr="004D78E3">
        <w:tc>
          <w:tcPr>
            <w:tcW w:w="3115" w:type="dxa"/>
          </w:tcPr>
          <w:p w:rsidR="004D78E3" w:rsidRDefault="004D78E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D78E3" w:rsidRDefault="004D78E3" w:rsidP="004D78E3">
      <w:pPr>
        <w:spacing w:line="408" w:lineRule="auto"/>
        <w:ind w:left="120"/>
        <w:jc w:val="center"/>
        <w:rPr>
          <w:rFonts w:eastAsia="Times New Roman"/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Утверждено</w:t>
      </w:r>
    </w:p>
    <w:p w:rsidR="004D78E3" w:rsidRDefault="004D78E3" w:rsidP="004D78E3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           Директор МБОУ Кашарской СОШ</w:t>
      </w:r>
    </w:p>
    <w:p w:rsidR="004D78E3" w:rsidRDefault="004D78E3" w:rsidP="004D78E3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            _________________/Губарев Д.И./</w:t>
      </w:r>
    </w:p>
    <w:p w:rsidR="004D78E3" w:rsidRDefault="004D78E3" w:rsidP="004D78E3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                  Приказ №92 от «01»09.2025г.</w:t>
      </w:r>
    </w:p>
    <w:p w:rsidR="004D78E3" w:rsidRDefault="004D78E3" w:rsidP="004D78E3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РАБОЧАЯ ПРОГРАММА</w:t>
      </w:r>
    </w:p>
    <w:p w:rsidR="004D78E3" w:rsidRDefault="004D78E3" w:rsidP="004D78E3">
      <w:pPr>
        <w:spacing w:line="408" w:lineRule="auto"/>
        <w:ind w:left="120"/>
        <w:jc w:val="center"/>
        <w:rPr>
          <w:sz w:val="24"/>
        </w:rPr>
      </w:pPr>
      <w:r>
        <w:rPr>
          <w:b/>
          <w:color w:val="000000"/>
          <w:sz w:val="28"/>
        </w:rPr>
        <w:t>внеурочной деятельности</w:t>
      </w:r>
    </w:p>
    <w:p w:rsidR="004D78E3" w:rsidRDefault="004D78E3" w:rsidP="004D78E3">
      <w:pPr>
        <w:spacing w:line="408" w:lineRule="auto"/>
        <w:ind w:left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</w:t>
      </w:r>
      <w:proofErr w:type="spellStart"/>
      <w:r>
        <w:rPr>
          <w:b/>
          <w:sz w:val="32"/>
          <w:szCs w:val="32"/>
        </w:rPr>
        <w:t>Семьеведение</w:t>
      </w:r>
      <w:proofErr w:type="spellEnd"/>
      <w:r>
        <w:rPr>
          <w:b/>
          <w:sz w:val="32"/>
          <w:szCs w:val="32"/>
        </w:rPr>
        <w:t>»</w:t>
      </w:r>
    </w:p>
    <w:p w:rsidR="004D78E3" w:rsidRDefault="004D78E3" w:rsidP="004D78E3">
      <w:pPr>
        <w:spacing w:line="408" w:lineRule="auto"/>
        <w:ind w:left="120"/>
        <w:jc w:val="center"/>
        <w:rPr>
          <w:sz w:val="24"/>
          <w:szCs w:val="24"/>
        </w:rPr>
      </w:pPr>
      <w:r>
        <w:rPr>
          <w:color w:val="000000"/>
          <w:sz w:val="28"/>
        </w:rPr>
        <w:t>4 класс</w:t>
      </w:r>
    </w:p>
    <w:p w:rsidR="004D78E3" w:rsidRDefault="004D78E3" w:rsidP="004D78E3">
      <w:pPr>
        <w:ind w:left="120"/>
        <w:jc w:val="center"/>
      </w:pPr>
      <w:bookmarkStart w:id="0" w:name="8f40cabc-1e83-4907-ad8f-f4ef8375b8cd"/>
      <w:proofErr w:type="spellStart"/>
      <w:r>
        <w:rPr>
          <w:b/>
          <w:color w:val="000000"/>
          <w:sz w:val="28"/>
        </w:rPr>
        <w:t>сл</w:t>
      </w:r>
      <w:proofErr w:type="gramStart"/>
      <w:r>
        <w:rPr>
          <w:b/>
          <w:color w:val="000000"/>
          <w:sz w:val="28"/>
        </w:rPr>
        <w:t>.К</w:t>
      </w:r>
      <w:proofErr w:type="gramEnd"/>
      <w:r>
        <w:rPr>
          <w:b/>
          <w:color w:val="000000"/>
          <w:sz w:val="28"/>
        </w:rPr>
        <w:t>ашары</w:t>
      </w:r>
      <w:bookmarkEnd w:id="0"/>
      <w:proofErr w:type="spellEnd"/>
      <w:r>
        <w:rPr>
          <w:b/>
          <w:color w:val="000000"/>
          <w:sz w:val="28"/>
        </w:rPr>
        <w:t xml:space="preserve"> 2025г.</w:t>
      </w:r>
      <w:bookmarkStart w:id="1" w:name="30574bb6-69b4-4b7b-a313-5bac59a2fd6c"/>
      <w:bookmarkEnd w:id="1"/>
    </w:p>
    <w:p w:rsidR="004D78E3" w:rsidRDefault="004D78E3" w:rsidP="004D78E3">
      <w:pPr>
        <w:rPr>
          <w:lang w:eastAsia="en-US"/>
        </w:rPr>
      </w:pPr>
    </w:p>
    <w:p w:rsidR="004D78E3" w:rsidRDefault="004D78E3" w:rsidP="004D78E3">
      <w:pPr>
        <w:jc w:val="center"/>
      </w:pPr>
    </w:p>
    <w:p w:rsidR="004D78E3" w:rsidRDefault="004D78E3" w:rsidP="004D78E3">
      <w:pPr>
        <w:jc w:val="center"/>
      </w:pPr>
    </w:p>
    <w:p w:rsidR="004D78E3" w:rsidRDefault="004D78E3" w:rsidP="004D78E3">
      <w:pPr>
        <w:jc w:val="center"/>
      </w:pPr>
    </w:p>
    <w:p w:rsidR="004D78E3" w:rsidRDefault="004D78E3" w:rsidP="004D78E3">
      <w:pPr>
        <w:jc w:val="center"/>
        <w:rPr>
          <w:b/>
          <w:bCs/>
        </w:rPr>
      </w:pPr>
    </w:p>
    <w:p w:rsidR="00173BC1" w:rsidRDefault="00173BC1" w:rsidP="004D78E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ПОЯСНИТЕЛЬНАЯ ЗАПИСКА</w:t>
      </w:r>
    </w:p>
    <w:p w:rsidR="00173BC1" w:rsidRDefault="00173BC1" w:rsidP="00173BC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Общая характеристика курса </w:t>
      </w:r>
    </w:p>
    <w:p w:rsidR="00173BC1" w:rsidRDefault="00173BC1" w:rsidP="00173BC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Программа курса внеурочной деятельности «</w:t>
      </w:r>
      <w:proofErr w:type="spellStart"/>
      <w:r>
        <w:rPr>
          <w:sz w:val="28"/>
          <w:szCs w:val="28"/>
        </w:rPr>
        <w:t>Семьеведение</w:t>
      </w:r>
      <w:proofErr w:type="spellEnd"/>
      <w:r>
        <w:rPr>
          <w:sz w:val="28"/>
          <w:szCs w:val="28"/>
        </w:rPr>
        <w:t xml:space="preserve">» (далее – программа) для 5–9 классов составлена на основе положений и требований: </w:t>
      </w:r>
    </w:p>
    <w:p w:rsidR="00173BC1" w:rsidRDefault="00173BC1" w:rsidP="00173BC1">
      <w:pPr>
        <w:pStyle w:val="Default"/>
        <w:spacing w:after="204"/>
        <w:rPr>
          <w:sz w:val="28"/>
          <w:szCs w:val="28"/>
        </w:rPr>
      </w:pPr>
      <w:r>
        <w:rPr>
          <w:sz w:val="28"/>
          <w:szCs w:val="28"/>
        </w:rPr>
        <w:t xml:space="preserve">– Федерального государственного образовательного стандарта основного общего образования (утвержден приказом Министерства просвещения Российской Федерации от 31 мая 2021 г. № 287); </w:t>
      </w:r>
    </w:p>
    <w:p w:rsidR="00173BC1" w:rsidRDefault="00173BC1" w:rsidP="00173BC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федеральной рабочей программы воспитания. </w:t>
      </w:r>
    </w:p>
    <w:p w:rsidR="00173BC1" w:rsidRDefault="00173BC1" w:rsidP="00173BC1">
      <w:pPr>
        <w:pStyle w:val="Default"/>
        <w:rPr>
          <w:sz w:val="28"/>
          <w:szCs w:val="28"/>
        </w:rPr>
      </w:pPr>
    </w:p>
    <w:p w:rsidR="00173BC1" w:rsidRDefault="00173BC1" w:rsidP="00173BC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 разработке программы использовались следующие нормативные документы: </w:t>
      </w:r>
    </w:p>
    <w:p w:rsidR="00173BC1" w:rsidRDefault="00173BC1" w:rsidP="00173BC1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– Конституция Российской Федерации; </w:t>
      </w:r>
    </w:p>
    <w:p w:rsidR="00173BC1" w:rsidRDefault="00173BC1" w:rsidP="00173BC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Указ Президента Российской Федерации от 09.11.2022 г. № 809 «Об утверждении Основ государственной политики по сохранению  и укреплению традиционных российских духовно-нравственных ценностей»; </w:t>
      </w:r>
    </w:p>
    <w:p w:rsidR="00173BC1" w:rsidRDefault="00173BC1" w:rsidP="00173BC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Семейный кодекс Российской Федерации. </w:t>
      </w:r>
    </w:p>
    <w:p w:rsidR="00173BC1" w:rsidRDefault="00173BC1" w:rsidP="00173BC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Актуальность курса </w:t>
      </w:r>
    </w:p>
    <w:p w:rsidR="00173BC1" w:rsidRPr="00173BC1" w:rsidRDefault="00173BC1" w:rsidP="00173BC1">
      <w:pPr>
        <w:pStyle w:val="Default"/>
        <w:rPr>
          <w:sz w:val="22"/>
          <w:szCs w:val="22"/>
        </w:rPr>
      </w:pPr>
      <w:r>
        <w:rPr>
          <w:sz w:val="28"/>
          <w:szCs w:val="28"/>
        </w:rPr>
        <w:t>Актуальность курса внеурочной деятельности «</w:t>
      </w:r>
      <w:proofErr w:type="spellStart"/>
      <w:r>
        <w:rPr>
          <w:sz w:val="28"/>
          <w:szCs w:val="28"/>
        </w:rPr>
        <w:t>Семьеведение</w:t>
      </w:r>
      <w:proofErr w:type="spellEnd"/>
      <w:r>
        <w:rPr>
          <w:sz w:val="28"/>
          <w:szCs w:val="28"/>
        </w:rPr>
        <w:t>» в современных условиях обусловлена необходимостью разработки специальных программ обучения и воспитания, способствующих формированию у представителей молодого поколения приверженности традиционным российским духовно-нравственным ценностям, включая ценности крепкой семьи, укрепляющих гражданское единство российского общества, направленных на решение демографических проблем в Российской Федерации. Семья – основа любого государства. Ведущими функциями семьи являются рождение и воспитание детей, передача духовно-нравственного, социального и культурного опыта новому поколению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исле посредством образования. Образование становится средством,</w:t>
      </w:r>
      <w:r>
        <w:rPr>
          <w:sz w:val="22"/>
          <w:szCs w:val="22"/>
        </w:rPr>
        <w:t xml:space="preserve">  </w:t>
      </w:r>
      <w:r>
        <w:rPr>
          <w:color w:val="auto"/>
          <w:sz w:val="28"/>
          <w:szCs w:val="28"/>
        </w:rPr>
        <w:t>обеспечивающим сдерживание и предотвращение негативных тенденций</w:t>
      </w:r>
    </w:p>
    <w:p w:rsidR="00FC661E" w:rsidRDefault="00173BC1" w:rsidP="00173BC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Традиционная семейная культура нуждается в поддержке государства, в том числе посредством образования. </w:t>
      </w:r>
    </w:p>
    <w:p w:rsidR="00173BC1" w:rsidRDefault="00173BC1" w:rsidP="00173BC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Оно призвано решить проблему сохранения и восстановления отечественных традиций семейного воспитания и передачи молодому поколению знаний о психологических, культурных и нравственных нормах семейной жизни. </w:t>
      </w:r>
    </w:p>
    <w:p w:rsidR="00173BC1" w:rsidRDefault="00173BC1" w:rsidP="00173BC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Важность обращения школы к семейной проблематике обусловлена, прежде всего, тем, что семья является одним из важнейших социальных институтов, формирующих в человеке основы его гражданской идентичности. Вместе с тем ценность семьи в сознании молодых людей зачастую девальвируется под воздействием негативного влияния элементов деструктивной идеологии. В этой связи формирование в сознании обучающихся ценности крепкой семьи, брака, многодетности является одной из основных задач системы общего образования в Российской Федерации. </w:t>
      </w:r>
    </w:p>
    <w:p w:rsidR="00173BC1" w:rsidRDefault="00173BC1" w:rsidP="00173BC1">
      <w:pPr>
        <w:pStyle w:val="Default"/>
        <w:rPr>
          <w:sz w:val="28"/>
          <w:szCs w:val="28"/>
        </w:rPr>
      </w:pPr>
    </w:p>
    <w:p w:rsidR="00173BC1" w:rsidRDefault="00173BC1" w:rsidP="00173BC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Программа предусматривает организацию разнообразной деятельности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</w:t>
      </w:r>
    </w:p>
    <w:p w:rsidR="00FC661E" w:rsidRDefault="00173BC1" w:rsidP="00FC661E">
      <w:pPr>
        <w:pStyle w:val="Default"/>
        <w:pageBreakBefore/>
        <w:rPr>
          <w:color w:val="auto"/>
          <w:sz w:val="28"/>
          <w:szCs w:val="28"/>
        </w:rPr>
      </w:pPr>
      <w:r>
        <w:rPr>
          <w:sz w:val="28"/>
          <w:szCs w:val="28"/>
        </w:rPr>
        <w:lastRenderedPageBreak/>
        <w:t>целью применения получаемых знаний для анализа жизненных ситуаций и решения проблем, возникающих в сфере семейных отношений. Приоритетное внимание в программе придается современным научно-</w:t>
      </w:r>
      <w:r w:rsidR="00FC661E" w:rsidRPr="00FC661E">
        <w:rPr>
          <w:color w:val="auto"/>
          <w:sz w:val="28"/>
          <w:szCs w:val="28"/>
        </w:rPr>
        <w:t xml:space="preserve"> </w:t>
      </w:r>
      <w:r w:rsidR="00FC661E">
        <w:rPr>
          <w:color w:val="auto"/>
          <w:sz w:val="28"/>
          <w:szCs w:val="28"/>
        </w:rPr>
        <w:t xml:space="preserve">педагогическим подходам, которые обеспечивают открытый диалог с учетом возрастных особенностей обучающихся. </w:t>
      </w:r>
    </w:p>
    <w:p w:rsidR="00FC661E" w:rsidRDefault="00FC661E" w:rsidP="00FC661E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Новизна предлагаемого курса внеурочной деятельности заключается в том, что его содержание предполагает: </w:t>
      </w:r>
    </w:p>
    <w:p w:rsidR="00FC661E" w:rsidRDefault="00FC661E" w:rsidP="00FC661E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освоение обучающимися навыков и знаний в сфере семейных отношений, которые пригодятся им в жизни, станут важным компонентом, влияющим на их дальнейшую жизненную траекторию; </w:t>
      </w:r>
    </w:p>
    <w:p w:rsidR="00FC661E" w:rsidRDefault="00FC661E" w:rsidP="00FC661E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рассмотрение семейной проблематики не только с точки зрения современных научных позиций, но и с точки зрения ее ценностно-смыслового и эмоционального восприятия </w:t>
      </w:r>
      <w:proofErr w:type="gramStart"/>
      <w:r>
        <w:rPr>
          <w:color w:val="auto"/>
          <w:sz w:val="28"/>
          <w:szCs w:val="28"/>
        </w:rPr>
        <w:t>обучающимися</w:t>
      </w:r>
      <w:proofErr w:type="gramEnd"/>
      <w:r>
        <w:rPr>
          <w:color w:val="auto"/>
          <w:sz w:val="28"/>
          <w:szCs w:val="28"/>
        </w:rPr>
        <w:t xml:space="preserve">, а также их индивидуального жизненного опыта; </w:t>
      </w:r>
    </w:p>
    <w:p w:rsidR="00FC661E" w:rsidRDefault="00FC661E" w:rsidP="00FC661E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развитие практических навыков и познавательных интересов обучающихся, связанных с их ценностными установками на создание крепкой многодетной семьи и моделями поведения в сфере реальных семейных отношений. </w:t>
      </w:r>
    </w:p>
    <w:p w:rsidR="00173BC1" w:rsidRDefault="00173BC1" w:rsidP="00173BC1">
      <w:pPr>
        <w:pStyle w:val="Default"/>
        <w:rPr>
          <w:sz w:val="22"/>
          <w:szCs w:val="22"/>
        </w:rPr>
      </w:pPr>
    </w:p>
    <w:p w:rsidR="00173BC1" w:rsidRDefault="00173BC1" w:rsidP="00173BC1">
      <w:pPr>
        <w:pStyle w:val="Default"/>
        <w:rPr>
          <w:color w:val="auto"/>
        </w:rPr>
      </w:pPr>
    </w:p>
    <w:p w:rsidR="00173BC1" w:rsidRDefault="00173BC1" w:rsidP="00173BC1">
      <w:pPr>
        <w:pStyle w:val="Default"/>
        <w:rPr>
          <w:color w:val="auto"/>
          <w:sz w:val="28"/>
          <w:szCs w:val="28"/>
        </w:rPr>
      </w:pPr>
    </w:p>
    <w:p w:rsidR="00173BC1" w:rsidRDefault="00173BC1" w:rsidP="00173BC1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Цель и задачи курса </w:t>
      </w:r>
    </w:p>
    <w:p w:rsidR="00173BC1" w:rsidRDefault="00173BC1" w:rsidP="00173BC1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Целью </w:t>
      </w:r>
      <w:r>
        <w:rPr>
          <w:color w:val="auto"/>
          <w:sz w:val="28"/>
          <w:szCs w:val="28"/>
        </w:rPr>
        <w:t xml:space="preserve">курса является введение </w:t>
      </w:r>
      <w:proofErr w:type="spellStart"/>
      <w:r w:rsidR="00FC661E">
        <w:rPr>
          <w:color w:val="auto"/>
          <w:sz w:val="28"/>
          <w:szCs w:val="28"/>
        </w:rPr>
        <w:t>обчающихся</w:t>
      </w:r>
      <w:proofErr w:type="spellEnd"/>
      <w:r>
        <w:rPr>
          <w:color w:val="auto"/>
          <w:sz w:val="28"/>
          <w:szCs w:val="28"/>
        </w:rPr>
        <w:t xml:space="preserve"> в традиционную для нашего Отечества систему семейных ценностей и формирование </w:t>
      </w:r>
      <w:proofErr w:type="spellStart"/>
      <w:r>
        <w:rPr>
          <w:color w:val="auto"/>
          <w:sz w:val="28"/>
          <w:szCs w:val="28"/>
        </w:rPr>
        <w:t>просемейных</w:t>
      </w:r>
      <w:proofErr w:type="spellEnd"/>
      <w:r>
        <w:rPr>
          <w:color w:val="auto"/>
          <w:sz w:val="28"/>
          <w:szCs w:val="28"/>
        </w:rPr>
        <w:t xml:space="preserve"> ценностно-смысловых установок. </w:t>
      </w:r>
    </w:p>
    <w:p w:rsidR="00173BC1" w:rsidRDefault="00173BC1" w:rsidP="00173BC1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Изучение курса направлено на формирование: </w:t>
      </w:r>
    </w:p>
    <w:p w:rsidR="00173BC1" w:rsidRDefault="00173BC1" w:rsidP="00173BC1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четких ценностных установок на семейность и многодетность, чтобы обучающиеся связывали свое будущее именно с семейным образом жизни; </w:t>
      </w:r>
    </w:p>
    <w:p w:rsidR="00173BC1" w:rsidRDefault="00173BC1" w:rsidP="00173BC1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понимания </w:t>
      </w:r>
      <w:proofErr w:type="gramStart"/>
      <w:r>
        <w:rPr>
          <w:color w:val="auto"/>
          <w:sz w:val="28"/>
          <w:szCs w:val="28"/>
        </w:rPr>
        <w:t>обучающимися</w:t>
      </w:r>
      <w:proofErr w:type="gramEnd"/>
      <w:r>
        <w:rPr>
          <w:color w:val="auto"/>
          <w:sz w:val="28"/>
          <w:szCs w:val="28"/>
        </w:rPr>
        <w:t xml:space="preserve"> особой значимости института семьи для самосохранения и развития общества, сохранения исторической памяти и преемственности поколений; </w:t>
      </w:r>
    </w:p>
    <w:p w:rsidR="00173BC1" w:rsidRDefault="00173BC1" w:rsidP="00173BC1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ответственного и уважительного отношения </w:t>
      </w:r>
      <w:proofErr w:type="gramStart"/>
      <w:r>
        <w:rPr>
          <w:color w:val="auto"/>
          <w:sz w:val="28"/>
          <w:szCs w:val="28"/>
        </w:rPr>
        <w:t>обучающихся</w:t>
      </w:r>
      <w:proofErr w:type="gramEnd"/>
      <w:r>
        <w:rPr>
          <w:color w:val="auto"/>
          <w:sz w:val="28"/>
          <w:szCs w:val="28"/>
        </w:rPr>
        <w:t xml:space="preserve"> к старшему поколению, к </w:t>
      </w:r>
    </w:p>
    <w:p w:rsidR="00173BC1" w:rsidRDefault="00173BC1" w:rsidP="00173BC1">
      <w:pPr>
        <w:pStyle w:val="Default"/>
      </w:pPr>
    </w:p>
    <w:p w:rsidR="00173BC1" w:rsidRPr="00FC661E" w:rsidRDefault="00173BC1" w:rsidP="00173BC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российским традиционным духовно-нравственным ценностям, </w:t>
      </w:r>
      <w:r w:rsidR="00FC661E"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в том числе крепкой семье, институту брака как союзу мужчины и женщины, рождению и воспитанию детей. </w:t>
      </w:r>
    </w:p>
    <w:p w:rsidR="00173BC1" w:rsidRDefault="00173BC1" w:rsidP="00173BC1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рамках решения основных задач программы должно быть обеспечено: </w:t>
      </w:r>
    </w:p>
    <w:p w:rsidR="00173BC1" w:rsidRDefault="00173BC1" w:rsidP="00173BC1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ознакомление обучающихся с базовыми понятиями, раскрывающими смыслы, ценности и нормы семейной жизни, освоение категорий и таксономии семейных терминов; </w:t>
      </w:r>
    </w:p>
    <w:p w:rsidR="00173BC1" w:rsidRDefault="00173BC1" w:rsidP="00173BC1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формирование у молодых людей основных представлений о семейной жизни с позиции психологии, </w:t>
      </w:r>
      <w:proofErr w:type="spellStart"/>
      <w:r>
        <w:rPr>
          <w:color w:val="auto"/>
          <w:sz w:val="28"/>
          <w:szCs w:val="28"/>
        </w:rPr>
        <w:t>культурологии</w:t>
      </w:r>
      <w:proofErr w:type="spellEnd"/>
      <w:r>
        <w:rPr>
          <w:color w:val="auto"/>
          <w:sz w:val="28"/>
          <w:szCs w:val="28"/>
        </w:rPr>
        <w:t xml:space="preserve"> и этики; </w:t>
      </w:r>
    </w:p>
    <w:p w:rsidR="00173BC1" w:rsidRDefault="00173BC1" w:rsidP="00173BC1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– осознание </w:t>
      </w:r>
      <w:proofErr w:type="gramStart"/>
      <w:r>
        <w:rPr>
          <w:color w:val="auto"/>
          <w:sz w:val="28"/>
          <w:szCs w:val="28"/>
        </w:rPr>
        <w:t>обучающимися</w:t>
      </w:r>
      <w:proofErr w:type="gramEnd"/>
      <w:r>
        <w:rPr>
          <w:color w:val="auto"/>
          <w:sz w:val="28"/>
          <w:szCs w:val="28"/>
        </w:rPr>
        <w:t xml:space="preserve"> системы российских семейных ценностей и принятие их для построения собственной семьи в будущем; </w:t>
      </w:r>
    </w:p>
    <w:p w:rsidR="00173BC1" w:rsidRDefault="00173BC1" w:rsidP="00173BC1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содействие подросткам в решении ими личных </w:t>
      </w:r>
      <w:proofErr w:type="spellStart"/>
      <w:r>
        <w:rPr>
          <w:color w:val="auto"/>
          <w:sz w:val="28"/>
          <w:szCs w:val="28"/>
        </w:rPr>
        <w:t>смысложизненных</w:t>
      </w:r>
      <w:proofErr w:type="spellEnd"/>
      <w:r>
        <w:rPr>
          <w:color w:val="auto"/>
          <w:sz w:val="28"/>
          <w:szCs w:val="28"/>
        </w:rPr>
        <w:t xml:space="preserve"> вопросов, связанных с семейными отношениями; </w:t>
      </w:r>
    </w:p>
    <w:p w:rsidR="00173BC1" w:rsidRDefault="00173BC1" w:rsidP="00173BC1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обеспечение осознания </w:t>
      </w:r>
      <w:proofErr w:type="gramStart"/>
      <w:r>
        <w:rPr>
          <w:color w:val="auto"/>
          <w:sz w:val="28"/>
          <w:szCs w:val="28"/>
        </w:rPr>
        <w:t>обучающимися</w:t>
      </w:r>
      <w:proofErr w:type="gramEnd"/>
      <w:r>
        <w:rPr>
          <w:color w:val="auto"/>
          <w:sz w:val="28"/>
          <w:szCs w:val="28"/>
        </w:rPr>
        <w:t xml:space="preserve"> своей гражданской и социальной идентичности как граждан России и продолжателей традиций рода и семьи; </w:t>
      </w:r>
    </w:p>
    <w:p w:rsidR="00173BC1" w:rsidRDefault="00173BC1" w:rsidP="00173BC1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содействие направленности обучающихся на создание крепкой, счастливой семьи, снижение и предотвращение рисков на пути к ее созданию; </w:t>
      </w:r>
    </w:p>
    <w:p w:rsidR="00173BC1" w:rsidRDefault="00173BC1" w:rsidP="00173BC1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ознакомление обучающихся со средствами решения семейных проблем; </w:t>
      </w:r>
    </w:p>
    <w:p w:rsidR="00173BC1" w:rsidRDefault="00173BC1" w:rsidP="00173BC1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обучение основам психологической и духовно-нравственной безопасности в сфере семейных отношений. </w:t>
      </w:r>
    </w:p>
    <w:p w:rsidR="00173BC1" w:rsidRDefault="00173BC1" w:rsidP="00173BC1">
      <w:pPr>
        <w:pStyle w:val="Default"/>
        <w:rPr>
          <w:color w:val="auto"/>
          <w:sz w:val="28"/>
          <w:szCs w:val="28"/>
        </w:rPr>
      </w:pPr>
    </w:p>
    <w:p w:rsidR="00173BC1" w:rsidRDefault="00173BC1" w:rsidP="00173BC1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Место курса в образовательном процессе </w:t>
      </w:r>
    </w:p>
    <w:p w:rsidR="00173BC1" w:rsidRDefault="00173BC1" w:rsidP="00173BC1">
      <w:pPr>
        <w:pStyle w:val="Default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Программа «</w:t>
      </w:r>
      <w:proofErr w:type="spellStart"/>
      <w:r>
        <w:rPr>
          <w:color w:val="auto"/>
          <w:sz w:val="28"/>
          <w:szCs w:val="28"/>
        </w:rPr>
        <w:t>Семьеведение</w:t>
      </w:r>
      <w:proofErr w:type="spellEnd"/>
      <w:r>
        <w:rPr>
          <w:color w:val="auto"/>
          <w:sz w:val="28"/>
          <w:szCs w:val="28"/>
        </w:rPr>
        <w:t xml:space="preserve">» рассчитана на реализацию в течение </w:t>
      </w:r>
      <w:r w:rsidR="00FC661E">
        <w:rPr>
          <w:color w:val="auto"/>
          <w:sz w:val="28"/>
          <w:szCs w:val="28"/>
        </w:rPr>
        <w:t xml:space="preserve">16 </w:t>
      </w:r>
      <w:r>
        <w:rPr>
          <w:color w:val="auto"/>
          <w:sz w:val="28"/>
          <w:szCs w:val="28"/>
        </w:rPr>
        <w:t xml:space="preserve"> учебных часов в рамках внеурочной деятельности; данный курс может быть предложен обучающимся в качестве одного из существующих по выбору. </w:t>
      </w:r>
      <w:proofErr w:type="gramEnd"/>
    </w:p>
    <w:p w:rsidR="00A52C20" w:rsidRDefault="00A52C20" w:rsidP="00173BC1">
      <w:pPr>
        <w:pStyle w:val="Default"/>
        <w:rPr>
          <w:color w:val="auto"/>
          <w:sz w:val="28"/>
          <w:szCs w:val="28"/>
        </w:rPr>
      </w:pPr>
    </w:p>
    <w:p w:rsidR="00A52C20" w:rsidRDefault="00A52C20" w:rsidP="00173BC1">
      <w:pPr>
        <w:pStyle w:val="Default"/>
        <w:rPr>
          <w:color w:val="auto"/>
          <w:sz w:val="28"/>
          <w:szCs w:val="28"/>
        </w:rPr>
      </w:pP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ПЛАНИРУЕМЫЕ РЕЗУЛЬТАТЫ ОСВОЕНИЯ КУРСА ВНЕУРОЧНОЙ ДЕЯТЕЛЬНОСТИ «СЕМЬЕВЕДЕНИЕ»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Реализация программы курса внеурочной деятельности «</w:t>
      </w:r>
      <w:proofErr w:type="spellStart"/>
      <w:r>
        <w:rPr>
          <w:sz w:val="28"/>
          <w:szCs w:val="28"/>
        </w:rPr>
        <w:t>Семьеведение</w:t>
      </w:r>
      <w:proofErr w:type="spellEnd"/>
      <w:r>
        <w:rPr>
          <w:sz w:val="28"/>
          <w:szCs w:val="28"/>
        </w:rPr>
        <w:t xml:space="preserve">» направлена на обеспечение достижения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личностных,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и предметных образовательных результатов.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 РЕЗУЛЬТАТЫ: </w:t>
      </w:r>
    </w:p>
    <w:p w:rsidR="00A52C20" w:rsidRDefault="00A52C20" w:rsidP="00A52C20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i/>
          <w:iCs/>
          <w:sz w:val="28"/>
          <w:szCs w:val="28"/>
        </w:rPr>
        <w:t>гражданское воспитание</w:t>
      </w:r>
      <w:r>
        <w:rPr>
          <w:sz w:val="28"/>
          <w:szCs w:val="28"/>
        </w:rPr>
        <w:t xml:space="preserve">: </w:t>
      </w:r>
    </w:p>
    <w:p w:rsidR="00A52C20" w:rsidRDefault="00A52C20" w:rsidP="00A52C20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– 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семьи; </w:t>
      </w:r>
    </w:p>
    <w:p w:rsidR="00A52C20" w:rsidRDefault="00A52C20" w:rsidP="00A52C20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– понимание роли семьи как социального института в жизни человека; </w:t>
      </w:r>
    </w:p>
    <w:p w:rsidR="00A52C20" w:rsidRDefault="00A52C20" w:rsidP="00A52C20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– обретение положительного образа семьи, </w:t>
      </w:r>
      <w:proofErr w:type="spellStart"/>
      <w:r>
        <w:rPr>
          <w:sz w:val="28"/>
          <w:szCs w:val="28"/>
        </w:rPr>
        <w:t>родительства</w:t>
      </w:r>
      <w:proofErr w:type="spellEnd"/>
      <w:r>
        <w:rPr>
          <w:sz w:val="28"/>
          <w:szCs w:val="28"/>
        </w:rPr>
        <w:t xml:space="preserve"> (отцовства и материнства), освоение традиционных семейных ценностей России; </w:t>
      </w:r>
    </w:p>
    <w:p w:rsidR="00A52C20" w:rsidRDefault="00A52C20" w:rsidP="00A52C20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– готовность выстраивать бесконфликтные отношения в родительской семье, классе, школьном коллективе; </w:t>
      </w:r>
    </w:p>
    <w:p w:rsidR="00A52C20" w:rsidRDefault="00A52C20" w:rsidP="00A52C20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понимание роли семьи как социального института в жизни человека; </w:t>
      </w:r>
    </w:p>
    <w:p w:rsidR="00A52C20" w:rsidRDefault="00A52C20" w:rsidP="00A52C20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i/>
          <w:iCs/>
          <w:sz w:val="28"/>
          <w:szCs w:val="28"/>
        </w:rPr>
        <w:t xml:space="preserve">патриотическое воспитание: </w:t>
      </w:r>
    </w:p>
    <w:p w:rsidR="00A52C20" w:rsidRDefault="00A52C20" w:rsidP="00A52C20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– осознание российской идентичности в поликультурном и </w:t>
      </w:r>
      <w:proofErr w:type="spellStart"/>
      <w:r>
        <w:rPr>
          <w:sz w:val="28"/>
          <w:szCs w:val="28"/>
        </w:rPr>
        <w:t>многоконфессиональном</w:t>
      </w:r>
      <w:proofErr w:type="spellEnd"/>
      <w:r>
        <w:rPr>
          <w:sz w:val="28"/>
          <w:szCs w:val="28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семейных традиций народов России; </w:t>
      </w:r>
    </w:p>
    <w:p w:rsidR="00A52C20" w:rsidRDefault="00A52C20" w:rsidP="00A52C20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i/>
          <w:iCs/>
          <w:sz w:val="28"/>
          <w:szCs w:val="28"/>
        </w:rPr>
        <w:t>духовно-нравственное воспитание</w:t>
      </w:r>
      <w:r>
        <w:rPr>
          <w:sz w:val="28"/>
          <w:szCs w:val="28"/>
        </w:rPr>
        <w:t xml:space="preserve">: </w:t>
      </w:r>
    </w:p>
    <w:p w:rsidR="00A52C20" w:rsidRPr="00A52C20" w:rsidRDefault="00A52C20" w:rsidP="00A52C2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ориентация на моральные ценности и нормы в ситуациях нравственного выбора в семейных отношениях, готовность оценивать свое поведение и поступки, поведение и поступки других людей с позиции традиционных духовно-нравственных ценностей, а также правовых норм; </w:t>
      </w:r>
    </w:p>
    <w:p w:rsidR="00A52C20" w:rsidRDefault="00A52C20" w:rsidP="00A52C20">
      <w:pPr>
        <w:pStyle w:val="Default"/>
        <w:spacing w:after="19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способность к саморазвитию и самообразованию на основе мотивации к созданию крепкой, гармоничной семьи; </w:t>
      </w:r>
    </w:p>
    <w:p w:rsidR="00A52C20" w:rsidRDefault="00A52C20" w:rsidP="00A52C20">
      <w:pPr>
        <w:pStyle w:val="Default"/>
        <w:spacing w:after="19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</w:t>
      </w:r>
      <w:r>
        <w:rPr>
          <w:i/>
          <w:iCs/>
          <w:color w:val="auto"/>
          <w:sz w:val="28"/>
          <w:szCs w:val="28"/>
        </w:rPr>
        <w:t>эстетическое воспитание</w:t>
      </w:r>
      <w:r>
        <w:rPr>
          <w:color w:val="auto"/>
          <w:sz w:val="28"/>
          <w:szCs w:val="28"/>
        </w:rPr>
        <w:t xml:space="preserve">: </w:t>
      </w:r>
    </w:p>
    <w:p w:rsidR="00A52C20" w:rsidRDefault="00A52C20" w:rsidP="00A52C20">
      <w:pPr>
        <w:pStyle w:val="Default"/>
        <w:spacing w:after="19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восприимчивость к традициям и творчеству своего и других народов, понимание ценности отечественного и мирового искусства, этнических культурных традиций и народного творчества; </w:t>
      </w:r>
    </w:p>
    <w:p w:rsidR="00A52C20" w:rsidRDefault="00A52C20" w:rsidP="00A52C20">
      <w:pPr>
        <w:pStyle w:val="Default"/>
        <w:spacing w:after="196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5) физическое воспитание, формирование культуры здоровья и эмоционального благополучия: </w:t>
      </w:r>
    </w:p>
    <w:p w:rsidR="00A52C20" w:rsidRDefault="00A52C20" w:rsidP="00A52C20">
      <w:pPr>
        <w:pStyle w:val="Default"/>
        <w:spacing w:after="19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осознание ценности жизни; ответственное отношение к своему здоровью и установка на здоровый образ жизни; </w:t>
      </w:r>
    </w:p>
    <w:p w:rsidR="00A52C20" w:rsidRDefault="00A52C20" w:rsidP="00A52C20">
      <w:pPr>
        <w:pStyle w:val="Default"/>
        <w:spacing w:after="19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соблюдение правил безопасности, в том числе безопасного поведения в </w:t>
      </w:r>
      <w:proofErr w:type="spellStart"/>
      <w:proofErr w:type="gramStart"/>
      <w:r>
        <w:rPr>
          <w:color w:val="auto"/>
          <w:sz w:val="28"/>
          <w:szCs w:val="28"/>
        </w:rPr>
        <w:t>интернет-среде</w:t>
      </w:r>
      <w:proofErr w:type="spellEnd"/>
      <w:proofErr w:type="gramEnd"/>
      <w:r>
        <w:rPr>
          <w:color w:val="auto"/>
          <w:sz w:val="28"/>
          <w:szCs w:val="28"/>
        </w:rPr>
        <w:t xml:space="preserve">; </w:t>
      </w:r>
    </w:p>
    <w:p w:rsidR="00A52C20" w:rsidRDefault="00A52C20" w:rsidP="00A52C20">
      <w:pPr>
        <w:pStyle w:val="Default"/>
        <w:spacing w:after="196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6) трудовое воспитание: </w:t>
      </w:r>
    </w:p>
    <w:p w:rsidR="00A52C20" w:rsidRDefault="00A52C20" w:rsidP="00A52C20">
      <w:pPr>
        <w:pStyle w:val="Default"/>
        <w:spacing w:after="19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установка на активное участие в решении практических задач (в рамках семьи) технологической и социальной направленности, способность инициировать, планировать и самостоятельно выполнять такого рода деятельность, уважение к труду и результатам трудовой деятельности; </w:t>
      </w:r>
    </w:p>
    <w:p w:rsidR="00A52C20" w:rsidRDefault="00A52C20" w:rsidP="00A52C20">
      <w:pPr>
        <w:pStyle w:val="Default"/>
        <w:spacing w:after="19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7) </w:t>
      </w:r>
      <w:r>
        <w:rPr>
          <w:i/>
          <w:iCs/>
          <w:color w:val="auto"/>
          <w:sz w:val="28"/>
          <w:szCs w:val="28"/>
        </w:rPr>
        <w:t>ценности научного познания</w:t>
      </w:r>
      <w:r>
        <w:rPr>
          <w:color w:val="auto"/>
          <w:sz w:val="28"/>
          <w:szCs w:val="28"/>
        </w:rPr>
        <w:t xml:space="preserve">: </w:t>
      </w:r>
    </w:p>
    <w:p w:rsidR="00A52C20" w:rsidRDefault="00A52C20" w:rsidP="00A52C20">
      <w:pPr>
        <w:pStyle w:val="Default"/>
        <w:spacing w:after="19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овладение языковой и читательской культурой как средством познания мира с учетом семейных традиций народов России; </w:t>
      </w:r>
    </w:p>
    <w:p w:rsidR="00A52C20" w:rsidRDefault="00A52C20" w:rsidP="00A52C20">
      <w:pPr>
        <w:pStyle w:val="Default"/>
        <w:spacing w:after="196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8) адаптации </w:t>
      </w:r>
      <w:proofErr w:type="gramStart"/>
      <w:r>
        <w:rPr>
          <w:i/>
          <w:iCs/>
          <w:color w:val="auto"/>
          <w:sz w:val="28"/>
          <w:szCs w:val="28"/>
        </w:rPr>
        <w:t>обучающегося</w:t>
      </w:r>
      <w:proofErr w:type="gramEnd"/>
      <w:r>
        <w:rPr>
          <w:i/>
          <w:iCs/>
          <w:color w:val="auto"/>
          <w:sz w:val="28"/>
          <w:szCs w:val="28"/>
        </w:rPr>
        <w:t xml:space="preserve"> к изменяющимся условиям социальной и природной среды: </w:t>
      </w:r>
    </w:p>
    <w:p w:rsidR="00A52C20" w:rsidRDefault="00A52C20" w:rsidP="00A52C20">
      <w:pPr>
        <w:pStyle w:val="Default"/>
        <w:spacing w:after="19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–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семью; </w:t>
      </w:r>
    </w:p>
    <w:p w:rsidR="00A52C20" w:rsidRDefault="00A52C20" w:rsidP="00A52C20">
      <w:pPr>
        <w:pStyle w:val="Default"/>
        <w:pageBreakBefore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– умение 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ситуации.                            </w:t>
      </w:r>
      <w:r>
        <w:rPr>
          <w:b/>
          <w:bCs/>
          <w:color w:val="auto"/>
          <w:sz w:val="28"/>
          <w:szCs w:val="28"/>
        </w:rPr>
        <w:t xml:space="preserve">МЕТАПРЕДМЕТНЫЕ РЕЗУЛЬТАТЫ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Познавательные универсальные учебные действия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Базовые логические действия: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выявлять и характеризовать существенные признаки социальных явлений и процессов;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выявлять дефицит информации, данных, необходимых для решения поставленной задачи;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делать выводы с использованием дедуктивных и индуктивных умозаключений, умозаключений по аналогии.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Базовые исследовательские действия: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оценивать на применимость и достоверность информацию, полученную в ходе исследования;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самостоятельно формулировать обобщения и выводы по результатам проведенного наблюдения, исследования;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Работа с информацией: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выбирать, анализировать, систематизировать и интерпретировать информацию различных видов и форм представления;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самостоятельно выбирать оптимальную форму представления информации; </w:t>
      </w:r>
    </w:p>
    <w:p w:rsidR="00A52C20" w:rsidRP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эффективно запоминать и систематизировать информацию.</w:t>
      </w:r>
    </w:p>
    <w:p w:rsidR="00A52C20" w:rsidRDefault="00A52C20" w:rsidP="00A52C20">
      <w:pPr>
        <w:pStyle w:val="Default"/>
        <w:rPr>
          <w:color w:val="auto"/>
        </w:rPr>
      </w:pPr>
    </w:p>
    <w:p w:rsidR="00A52C20" w:rsidRDefault="00A52C20" w:rsidP="00A52C20">
      <w:pPr>
        <w:pStyle w:val="Default"/>
        <w:rPr>
          <w:color w:val="auto"/>
        </w:rPr>
      </w:pPr>
    </w:p>
    <w:p w:rsidR="00A52C20" w:rsidRDefault="00A52C20" w:rsidP="00A52C20">
      <w:pPr>
        <w:pStyle w:val="Default"/>
        <w:pageBreakBefore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Коммуникативные универсальные учебные действия: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воспринимать и формулировать суждения, выражать эмоции в соответствии с целями и условиями общения;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выражать себя (свою точку зрения) в устных и письменных текстах;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распознавать невербальные средства общения, понимать значение социальных знаков;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знать и распознавать предпосылки конфликтных ситуаций и смягчать конфликты, вести переговоры;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сопоставлять свои суждения с суждениями других участников диалога, обнаруживать различие и сходство позиций;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публично представлять результаты выполненного исследования, проекта;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Регулятивные универсальные учебные действия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Самоорганизация</w:t>
      </w:r>
      <w:r>
        <w:rPr>
          <w:color w:val="auto"/>
          <w:sz w:val="28"/>
          <w:szCs w:val="28"/>
        </w:rPr>
        <w:t xml:space="preserve">: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выявлять проблемы для решения в жизненных и учебных ситуациях;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ориентироваться в различных подходах принятия решений (индивидуальное, принятие решений в группе);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составлять план действий (план реализации намеченного алгоритма решения); </w:t>
      </w:r>
    </w:p>
    <w:p w:rsidR="00A52C20" w:rsidRP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делать выбор и брать ответственность за решение. </w:t>
      </w:r>
    </w:p>
    <w:p w:rsidR="00A52C20" w:rsidRDefault="00A52C20" w:rsidP="00A52C20">
      <w:pPr>
        <w:pStyle w:val="Default"/>
        <w:rPr>
          <w:color w:val="auto"/>
        </w:rPr>
      </w:pPr>
    </w:p>
    <w:p w:rsidR="00A52C20" w:rsidRDefault="00A52C20" w:rsidP="00A52C20">
      <w:pPr>
        <w:pStyle w:val="Default"/>
        <w:pageBreakBefore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lastRenderedPageBreak/>
        <w:t>Самоконтроль, эмоциональный интеллект</w:t>
      </w:r>
      <w:r>
        <w:rPr>
          <w:color w:val="auto"/>
          <w:sz w:val="28"/>
          <w:szCs w:val="28"/>
        </w:rPr>
        <w:t xml:space="preserve">: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владеть способами самоконтроля, </w:t>
      </w:r>
      <w:proofErr w:type="spellStart"/>
      <w:r>
        <w:rPr>
          <w:color w:val="auto"/>
          <w:sz w:val="28"/>
          <w:szCs w:val="28"/>
        </w:rPr>
        <w:t>самомотивации</w:t>
      </w:r>
      <w:proofErr w:type="spellEnd"/>
      <w:r>
        <w:rPr>
          <w:color w:val="auto"/>
          <w:sz w:val="28"/>
          <w:szCs w:val="28"/>
        </w:rPr>
        <w:t xml:space="preserve"> и рефлексии;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давать адекватную оценку ситуации и предлагать план ее изменения;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объяснять причины достижения (</w:t>
      </w:r>
      <w:proofErr w:type="spellStart"/>
      <w:r>
        <w:rPr>
          <w:color w:val="auto"/>
          <w:sz w:val="28"/>
          <w:szCs w:val="28"/>
        </w:rPr>
        <w:t>недостижения</w:t>
      </w:r>
      <w:proofErr w:type="spellEnd"/>
      <w:r>
        <w:rPr>
          <w:color w:val="auto"/>
          <w:sz w:val="28"/>
          <w:szCs w:val="28"/>
        </w:rPr>
        <w:t xml:space="preserve">) результатов деятельности, давать оценку приобретенному опыту, уметь находить </w:t>
      </w:r>
      <w:proofErr w:type="gramStart"/>
      <w:r>
        <w:rPr>
          <w:color w:val="auto"/>
          <w:sz w:val="28"/>
          <w:szCs w:val="28"/>
        </w:rPr>
        <w:t>позитивное</w:t>
      </w:r>
      <w:proofErr w:type="gramEnd"/>
      <w:r>
        <w:rPr>
          <w:color w:val="auto"/>
          <w:sz w:val="28"/>
          <w:szCs w:val="28"/>
        </w:rPr>
        <w:t xml:space="preserve"> в произошедшей ситуации;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оценивать соответствие результата цели и условиям;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ставить себя на место другого человека, понимать мотивы и намерения другого;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регулировать способ выражения эмоций.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Совместная деятельность: </w:t>
      </w:r>
    </w:p>
    <w:p w:rsidR="00A52C20" w:rsidRDefault="00A52C20" w:rsidP="00A52C20">
      <w:pPr>
        <w:pStyle w:val="Default"/>
        <w:spacing w:after="204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A52C20" w:rsidRDefault="00A52C20" w:rsidP="00A52C20">
      <w:pPr>
        <w:pStyle w:val="Default"/>
        <w:spacing w:after="204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A52C20" w:rsidRDefault="00A52C20" w:rsidP="00A52C20">
      <w:pPr>
        <w:pStyle w:val="Default"/>
        <w:spacing w:after="204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уметь обобщать мнения нескольких людей; </w:t>
      </w:r>
    </w:p>
    <w:p w:rsidR="00A52C20" w:rsidRP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A52C20" w:rsidRDefault="00A52C20" w:rsidP="00A52C20">
      <w:pPr>
        <w:pStyle w:val="Default"/>
        <w:rPr>
          <w:color w:val="auto"/>
        </w:rPr>
      </w:pPr>
    </w:p>
    <w:p w:rsidR="00A52C20" w:rsidRDefault="00A52C20" w:rsidP="00A52C20">
      <w:pPr>
        <w:pStyle w:val="Default"/>
        <w:spacing w:after="19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A52C20" w:rsidRDefault="00A52C20" w:rsidP="00A52C20">
      <w:pPr>
        <w:pStyle w:val="Default"/>
        <w:spacing w:after="19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– оценивать качество своего вклада в общий продукт по критериям, самостоятельно сформулированным участниками взаимодействия;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ПРЕДМЕТНЫЕ РЕЗУЛЬТАТЫ: </w:t>
      </w:r>
    </w:p>
    <w:p w:rsidR="00A52C20" w:rsidRDefault="00A52C20" w:rsidP="00A52C20">
      <w:pPr>
        <w:pStyle w:val="Default"/>
        <w:spacing w:after="18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освоение и применение системы знаний: о семье, месте и роли каждого члена семьи, важности семьи как базового социального института; </w:t>
      </w:r>
      <w:proofErr w:type="spellStart"/>
      <w:r>
        <w:rPr>
          <w:color w:val="auto"/>
          <w:sz w:val="28"/>
          <w:szCs w:val="28"/>
        </w:rPr>
        <w:t>социокультурной</w:t>
      </w:r>
      <w:proofErr w:type="spellEnd"/>
      <w:r>
        <w:rPr>
          <w:color w:val="auto"/>
          <w:sz w:val="28"/>
          <w:szCs w:val="28"/>
        </w:rPr>
        <w:t xml:space="preserve"> сущности семьи и ее роли в современном обществе; содержании и значении социальных норм, регулирующих семейные отношения, включая правовые нормы; </w:t>
      </w:r>
    </w:p>
    <w:p w:rsidR="00A52C20" w:rsidRDefault="00A52C20" w:rsidP="00A52C20">
      <w:pPr>
        <w:pStyle w:val="Default"/>
        <w:spacing w:after="18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осознание значимости крепкой семьи, брака как ценности в современном обществе; умение характеризовать семейные отношения как традиционную российскую духовно-нравственную ценность; осознание значимости семейных традиций в истории народов России; </w:t>
      </w:r>
    </w:p>
    <w:p w:rsidR="00A52C20" w:rsidRDefault="00A52C20" w:rsidP="00A52C20">
      <w:pPr>
        <w:pStyle w:val="Default"/>
        <w:spacing w:after="18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формирование понимания роли семьи в освоении норм морали и нравственности, гуманизма, милосердия, справедливости, взаимопомощи, коллективизма, преемственности истории нашей Родины; </w:t>
      </w:r>
    </w:p>
    <w:p w:rsidR="00A52C20" w:rsidRDefault="00A52C20" w:rsidP="00A52C20">
      <w:pPr>
        <w:pStyle w:val="Default"/>
        <w:spacing w:after="18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умение характеризовать особенности семейных отношений с использованием источников разных типов (текстами, иллюстрациями, аудио- и видеоматериалами); </w:t>
      </w:r>
    </w:p>
    <w:p w:rsidR="00A52C20" w:rsidRDefault="00A52C20" w:rsidP="00A52C20">
      <w:pPr>
        <w:pStyle w:val="Default"/>
        <w:spacing w:after="18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умение использовать полученные знания: для устного и письменного описания традиций семьи, роли каждого члена семьи; для описания традиций своей семьи, для написания ее родословной; </w:t>
      </w:r>
    </w:p>
    <w:p w:rsidR="00A52C20" w:rsidRP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умение использовать цифровые технологии для создания родословной, поиска и моделирования дома, создания финансового плана семьи и др.</w:t>
      </w:r>
      <w:r>
        <w:rPr>
          <w:color w:val="auto"/>
          <w:sz w:val="22"/>
          <w:szCs w:val="22"/>
        </w:rPr>
        <w:t xml:space="preserve">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умение аргументировать роль здорового образа жизни для каждого члена семьи;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умение выстраивать бесконфликтное общение с родственниками, в том числе со старшими членами семьи;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умение осмысливать личный социальный опыт жизни в семье, общения с родителями, с бабушками и дедушками, братьями и сестрами, дальними родственниками;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умение решать в рамках изученного материала познавательные и практические задачи; </w:t>
      </w:r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lastRenderedPageBreak/>
        <w:t xml:space="preserve">– 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(СМИ) с соблюдением правил информационной безопасности при работе в Интернете; </w:t>
      </w:r>
      <w:proofErr w:type="gramEnd"/>
    </w:p>
    <w:p w:rsidR="00A52C20" w:rsidRDefault="00A52C20" w:rsidP="00A52C2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умение анализировать, обобщать, систематизировать, конкретизировать и критически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 в семье, личным социальным опытом, используя обществоведческие знания, формулировать выводы, подкрепляя их аргументами; </w:t>
      </w:r>
    </w:p>
    <w:p w:rsidR="00A52C20" w:rsidRP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умение оценивать собственные поступки и поведение других людей с точки зрения их соответствия моральным, правовым и иным видам социальных норм, включая вопросы, связанные с личными и семейными финансами, в том числе при планировании семейного бюджета.</w:t>
      </w:r>
      <w:r>
        <w:rPr>
          <w:color w:val="auto"/>
          <w:sz w:val="22"/>
          <w:szCs w:val="22"/>
        </w:rPr>
        <w:t xml:space="preserve"> </w:t>
      </w:r>
    </w:p>
    <w:p w:rsidR="00A52C20" w:rsidRDefault="00A52C20" w:rsidP="00A52C20">
      <w:pPr>
        <w:pStyle w:val="Default"/>
        <w:rPr>
          <w:color w:val="auto"/>
        </w:rPr>
      </w:pPr>
    </w:p>
    <w:p w:rsidR="00A52C20" w:rsidRDefault="00A52C20" w:rsidP="00A52C20">
      <w:pPr>
        <w:pStyle w:val="Default"/>
        <w:pageBreakBefore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СОДЕРЖАНИЕ КУРСА ВНЕУРОЧНОЙ ДЕЯТЕЛЬНОСТИ «СЕМЬЕВЕДЕНИЕ»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РАЗДЕЛ 1. «ЧЕЛОВЕК, СЕМЬЯ, ОБЩЕСТВО…»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Как и для чего создается семья?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Семья в различные исторические эпохи – от древности до настоящего времени: мотивы создания семьи и вступления в брак. Семья и духовно-нравственные ценности.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Выбор спутника жизни. Особенности брачно-семейных отношений</w:t>
      </w:r>
      <w:r>
        <w:rPr>
          <w:color w:val="auto"/>
          <w:sz w:val="28"/>
          <w:szCs w:val="28"/>
        </w:rPr>
        <w:t xml:space="preserve">. </w:t>
      </w:r>
      <w:r>
        <w:rPr>
          <w:i/>
          <w:iCs/>
          <w:color w:val="auto"/>
          <w:sz w:val="28"/>
          <w:szCs w:val="28"/>
        </w:rPr>
        <w:t>Изменение ролей мужчины, женщины и детей в семье</w:t>
      </w:r>
      <w:proofErr w:type="gramStart"/>
      <w:r>
        <w:rPr>
          <w:i/>
          <w:iCs/>
          <w:color w:val="auto"/>
          <w:sz w:val="18"/>
          <w:szCs w:val="18"/>
        </w:rPr>
        <w:t>1</w:t>
      </w:r>
      <w:proofErr w:type="gramEnd"/>
      <w:r>
        <w:rPr>
          <w:color w:val="auto"/>
          <w:sz w:val="28"/>
          <w:szCs w:val="28"/>
        </w:rPr>
        <w:t xml:space="preserve">. Семья и брак в современном обществе.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sz w:val="16"/>
          <w:szCs w:val="16"/>
        </w:rPr>
        <w:t>1</w:t>
      </w:r>
      <w:proofErr w:type="gramStart"/>
      <w:r>
        <w:rPr>
          <w:sz w:val="16"/>
          <w:szCs w:val="16"/>
        </w:rPr>
        <w:t xml:space="preserve"> В</w:t>
      </w:r>
      <w:proofErr w:type="gramEnd"/>
      <w:r>
        <w:rPr>
          <w:sz w:val="16"/>
          <w:szCs w:val="16"/>
        </w:rPr>
        <w:t xml:space="preserve">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Семья как ценность для ребенка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Крепкая семья, основанная на любви, как основа для формирования у ребенка чувства безопасности и ощущения счастья. Важность для ребенка материальной и психологической поддержки со стороны родителей. Семья как среда формирования личности ребенка, его духовно-нравственного становления, </w:t>
      </w:r>
      <w:r>
        <w:rPr>
          <w:i/>
          <w:iCs/>
          <w:color w:val="auto"/>
          <w:sz w:val="28"/>
          <w:szCs w:val="28"/>
        </w:rPr>
        <w:t xml:space="preserve">интеллектуального роста, профессионального и социального самоопределения.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Семья как среда, ориентированная на создание уникальных условий для саморазвития и личностной самореализации детей и родителей</w:t>
      </w:r>
      <w:r>
        <w:rPr>
          <w:color w:val="auto"/>
          <w:sz w:val="28"/>
          <w:szCs w:val="28"/>
        </w:rPr>
        <w:t xml:space="preserve">. Эмоциональное взаимопонимание между родителями и детьми.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Семья и ее роль в обществе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color w:val="auto"/>
          <w:sz w:val="28"/>
          <w:szCs w:val="28"/>
        </w:rPr>
        <w:t>Семья как первичная ячейка общества, ее важность в самосохранении и развитии общества. Семья и ее основные функции. Репродуктивная функция семьи и ее значение в решении демографических проблем современной России. Расширенная (</w:t>
      </w:r>
      <w:proofErr w:type="spellStart"/>
      <w:r>
        <w:rPr>
          <w:color w:val="auto"/>
          <w:sz w:val="28"/>
          <w:szCs w:val="28"/>
        </w:rPr>
        <w:t>многопоколенная</w:t>
      </w:r>
      <w:proofErr w:type="spellEnd"/>
      <w:r>
        <w:rPr>
          <w:color w:val="auto"/>
          <w:sz w:val="28"/>
          <w:szCs w:val="28"/>
        </w:rPr>
        <w:t xml:space="preserve">) семья как исторический феномен.                                                 </w:t>
      </w:r>
      <w:r>
        <w:rPr>
          <w:b/>
          <w:bCs/>
          <w:sz w:val="28"/>
          <w:szCs w:val="28"/>
        </w:rPr>
        <w:t xml:space="preserve">РАЗДЕЛ 2. «МОИ РОДСТВЕННИКИ – ПОХОЖИЕ И РАЗНЫЕ»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История семьи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Родословная моей семьи. </w:t>
      </w:r>
      <w:r>
        <w:rPr>
          <w:i/>
          <w:iCs/>
          <w:sz w:val="28"/>
          <w:szCs w:val="28"/>
        </w:rPr>
        <w:t xml:space="preserve">Семейное (родовое) генеалогическое древо и правила его реконструкции (описания).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Важность сохранения исторической памяти о поколениях рода (семьи). Способы передачи информации о связи поколений и родственных отношениях: семейные архивы, фотоальбомы, мемуары. </w:t>
      </w:r>
      <w:r>
        <w:rPr>
          <w:i/>
          <w:iCs/>
          <w:sz w:val="28"/>
          <w:szCs w:val="28"/>
        </w:rPr>
        <w:t xml:space="preserve">Примерная модель поиска и обработки информации по истории семьи (рода).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Предания и традиции моей семьи. Ценности семьи, передающиеся из поколения в поколение. Семейная память и семейная гордость. Семейные традиции и их разнообразие: семейный совет, воскресные обеды, семейные спектакли, семейные путешествия, семейное чтение и т. п. Достойные примеры для подражания и сохранения семейных традиций. Известные многодетные семьи.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Родители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Особая роль и ответственность родителей в современной семье. Роль мужчины в семье. Отцовство. Роль женщины в семье. Материнство. Любовь, взаимное принятие и поддержка как базовые ценности взаимоотношений супругов между собой, а также </w:t>
      </w:r>
      <w:r>
        <w:rPr>
          <w:sz w:val="28"/>
          <w:szCs w:val="28"/>
        </w:rPr>
        <w:lastRenderedPageBreak/>
        <w:t xml:space="preserve">родителей и детей. Образ семьи в художественных произведениях второй половины ХХ – начала XXI века (мультипликация, кино, </w:t>
      </w:r>
      <w:r>
        <w:rPr>
          <w:i/>
          <w:iCs/>
          <w:sz w:val="28"/>
          <w:szCs w:val="28"/>
        </w:rPr>
        <w:t xml:space="preserve">литература </w:t>
      </w:r>
      <w:r>
        <w:rPr>
          <w:sz w:val="28"/>
          <w:szCs w:val="28"/>
        </w:rPr>
        <w:t xml:space="preserve">и др.).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Особенности выстраивания взаимоотношений между родителями и детьми в зависимости от их возраста </w:t>
      </w:r>
      <w:r>
        <w:rPr>
          <w:i/>
          <w:iCs/>
          <w:sz w:val="28"/>
          <w:szCs w:val="28"/>
        </w:rPr>
        <w:t>и изменений в социальном статусе</w:t>
      </w:r>
      <w:r>
        <w:rPr>
          <w:sz w:val="28"/>
          <w:szCs w:val="28"/>
        </w:rPr>
        <w:t xml:space="preserve">. Уважительное взаимодействие родителей и детей.                                                                                 </w:t>
      </w:r>
      <w:r>
        <w:rPr>
          <w:b/>
          <w:bCs/>
          <w:sz w:val="28"/>
          <w:szCs w:val="28"/>
        </w:rPr>
        <w:t xml:space="preserve">Братья и сестры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Конструктивное взаимодействие детей с братьями, сестрами. Общение с братьями и сестрами в семье – необходимый опыт для создания в будущем собственной семьи. Отношения братьев и сестер в художественных произведениях (мультипликация, кино, литература).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Проблема психологического неприятия и конкуренции между разновозрастными и сводными детьми в семье и пути ее преодоления.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Чем ценны отношения внуков с бабушками и дедушками? </w:t>
      </w:r>
    </w:p>
    <w:p w:rsidR="00A52C20" w:rsidRDefault="00A52C20" w:rsidP="00A52C2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Бабушки и дедушки в семье. Доверительное, эмоционально теплое общение внуков с бабушками и дедушками. </w:t>
      </w:r>
    </w:p>
    <w:p w:rsidR="00A52C20" w:rsidRDefault="00A52C20" w:rsidP="00A52C20">
      <w:pPr>
        <w:pStyle w:val="Default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Уважительное отношение к старшим членам семьи. Чувство благодарности старшим. Почитание старших в семье. Забота о пожилых членах </w:t>
      </w:r>
      <w:r w:rsidR="0093196E">
        <w:rPr>
          <w:sz w:val="28"/>
          <w:szCs w:val="28"/>
        </w:rPr>
        <w:t xml:space="preserve"> семьи. </w:t>
      </w:r>
    </w:p>
    <w:p w:rsidR="0093196E" w:rsidRDefault="0093196E" w:rsidP="0093196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Семейный бюджет </w:t>
      </w:r>
    </w:p>
    <w:p w:rsidR="0093196E" w:rsidRDefault="0093196E" w:rsidP="0093196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Важность планирования и учета семейных доходов и расходов. Семейный бюджет и финансовая «подушка безопасности». Равноправие мужа и жены в решении финансовых вопросов, открытость семейных финансов как современные культурные нормы. Основные статьи семейного бюджета. </w:t>
      </w:r>
      <w:r>
        <w:rPr>
          <w:i/>
          <w:iCs/>
          <w:sz w:val="28"/>
          <w:szCs w:val="28"/>
        </w:rPr>
        <w:t xml:space="preserve">Возможности использования семьями услуг финансовых организаций – вклады, кредиты, инвестиции. </w:t>
      </w:r>
    </w:p>
    <w:p w:rsidR="0093196E" w:rsidRDefault="0093196E" w:rsidP="0093196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Способы экономии семейного бюджета и статьи, на которых не следует экономить. Карманные деньги детей. Основные приоритеты детских расходов и способы рационального расходования детьми денежных средств. </w:t>
      </w:r>
      <w:r>
        <w:rPr>
          <w:i/>
          <w:iCs/>
          <w:sz w:val="28"/>
          <w:szCs w:val="28"/>
        </w:rPr>
        <w:t xml:space="preserve">Детские накопления и цели их использования. </w:t>
      </w:r>
    </w:p>
    <w:p w:rsidR="0093196E" w:rsidRDefault="0093196E" w:rsidP="0093196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Семейный быт </w:t>
      </w:r>
    </w:p>
    <w:p w:rsidR="0093196E" w:rsidRDefault="0093196E" w:rsidP="0093196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Красота, комфорт и уют в доме. Важность совместных усилий родителей и детей в решении проблем определения оптимального бюджета, выбора стиля оформления, материалов, технических решений и другого для обустройства дома. </w:t>
      </w:r>
      <w:r>
        <w:rPr>
          <w:i/>
          <w:iCs/>
          <w:sz w:val="28"/>
          <w:szCs w:val="28"/>
        </w:rPr>
        <w:t xml:space="preserve">Проект обустройства дома – от идеи до воплощения. </w:t>
      </w:r>
    </w:p>
    <w:p w:rsidR="0098313A" w:rsidRDefault="0093196E" w:rsidP="0093196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Важность достижения договоренностей в распределении ролей между</w:t>
      </w:r>
      <w:r w:rsidRPr="0093196E">
        <w:rPr>
          <w:sz w:val="28"/>
          <w:szCs w:val="28"/>
        </w:rPr>
        <w:t xml:space="preserve"> </w:t>
      </w:r>
      <w:r>
        <w:rPr>
          <w:sz w:val="28"/>
          <w:szCs w:val="28"/>
        </w:rPr>
        <w:t>родителями и детьми для поддержания чистоты и порядка в доме. Традиции обустройства дома в разных регионах России.</w:t>
      </w:r>
    </w:p>
    <w:p w:rsidR="0093196E" w:rsidRDefault="0093196E" w:rsidP="0093196E">
      <w:pPr>
        <w:pStyle w:val="Default"/>
        <w:rPr>
          <w:b/>
          <w:color w:val="auto"/>
          <w:sz w:val="28"/>
          <w:szCs w:val="28"/>
        </w:rPr>
      </w:pPr>
    </w:p>
    <w:p w:rsidR="00A52C20" w:rsidRPr="0098313A" w:rsidRDefault="0098313A" w:rsidP="00173BC1">
      <w:pPr>
        <w:pStyle w:val="Default"/>
        <w:rPr>
          <w:b/>
          <w:color w:val="auto"/>
          <w:sz w:val="28"/>
          <w:szCs w:val="28"/>
        </w:rPr>
      </w:pPr>
      <w:r w:rsidRPr="0098313A">
        <w:rPr>
          <w:b/>
          <w:color w:val="auto"/>
          <w:sz w:val="28"/>
          <w:szCs w:val="28"/>
        </w:rPr>
        <w:t>Календарно-тематическое планирование</w:t>
      </w:r>
    </w:p>
    <w:p w:rsidR="00FC661E" w:rsidRDefault="00FC661E" w:rsidP="00173BC1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45"/>
        <w:gridCol w:w="5319"/>
        <w:gridCol w:w="1224"/>
        <w:gridCol w:w="2228"/>
      </w:tblGrid>
      <w:tr w:rsidR="0098313A" w:rsidTr="0098313A">
        <w:trPr>
          <w:trHeight w:val="633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№</w:t>
            </w:r>
          </w:p>
        </w:tc>
        <w:tc>
          <w:tcPr>
            <w:tcW w:w="5319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Тема 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proofErr w:type="spellStart"/>
            <w:proofErr w:type="gramStart"/>
            <w:r>
              <w:rPr>
                <w:color w:val="auto"/>
                <w:sz w:val="28"/>
                <w:szCs w:val="28"/>
              </w:rPr>
              <w:t>К-во</w:t>
            </w:r>
            <w:proofErr w:type="spellEnd"/>
            <w:proofErr w:type="gramEnd"/>
            <w:r>
              <w:rPr>
                <w:color w:val="auto"/>
                <w:sz w:val="28"/>
                <w:szCs w:val="28"/>
              </w:rPr>
              <w:t xml:space="preserve"> часов</w:t>
            </w:r>
          </w:p>
        </w:tc>
        <w:tc>
          <w:tcPr>
            <w:tcW w:w="2228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Дата проведения</w:t>
            </w:r>
          </w:p>
        </w:tc>
      </w:tr>
      <w:tr w:rsidR="0098313A" w:rsidTr="0098313A">
        <w:trPr>
          <w:trHeight w:val="332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Как и для чего создаётся семья?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03.09</w:t>
            </w:r>
          </w:p>
        </w:tc>
      </w:tr>
      <w:tr w:rsidR="0098313A" w:rsidTr="0098313A">
        <w:trPr>
          <w:trHeight w:val="317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Семья как ценность для ребёнка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10.09</w:t>
            </w:r>
          </w:p>
        </w:tc>
      </w:tr>
      <w:tr w:rsidR="0098313A" w:rsidTr="0098313A">
        <w:trPr>
          <w:trHeight w:val="317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Семья и её роль в обществе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17.09</w:t>
            </w:r>
          </w:p>
        </w:tc>
      </w:tr>
      <w:tr w:rsidR="0098313A" w:rsidTr="0098313A">
        <w:trPr>
          <w:trHeight w:val="332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История семьи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24.09</w:t>
            </w:r>
          </w:p>
        </w:tc>
      </w:tr>
      <w:tr w:rsidR="0098313A" w:rsidTr="0098313A">
        <w:trPr>
          <w:trHeight w:val="317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Родители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01.10</w:t>
            </w:r>
          </w:p>
        </w:tc>
      </w:tr>
      <w:tr w:rsidR="0098313A" w:rsidTr="0098313A">
        <w:trPr>
          <w:trHeight w:val="332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Братья и сёстры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08.10</w:t>
            </w:r>
          </w:p>
        </w:tc>
      </w:tr>
      <w:tr w:rsidR="0098313A" w:rsidTr="0098313A">
        <w:trPr>
          <w:trHeight w:val="317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Чем ценны отношения внуков с бабушками  и дедушками?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15.10</w:t>
            </w:r>
          </w:p>
        </w:tc>
      </w:tr>
      <w:tr w:rsidR="0098313A" w:rsidTr="0098313A">
        <w:trPr>
          <w:trHeight w:val="317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Мои близкие и дальние родственники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22.10</w:t>
            </w:r>
          </w:p>
        </w:tc>
      </w:tr>
      <w:tr w:rsidR="0098313A" w:rsidTr="0098313A">
        <w:trPr>
          <w:trHeight w:val="332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Важность сохранения исторической памяти о поколениях рода (семьи)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05.11</w:t>
            </w:r>
          </w:p>
        </w:tc>
      </w:tr>
      <w:tr w:rsidR="0098313A" w:rsidTr="0098313A">
        <w:trPr>
          <w:trHeight w:val="317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Предания и традиции моей семьи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12.11</w:t>
            </w:r>
          </w:p>
        </w:tc>
      </w:tr>
      <w:tr w:rsidR="0098313A" w:rsidTr="0098313A">
        <w:trPr>
          <w:trHeight w:val="317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Что мы называем своим  «домом»?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19.11</w:t>
            </w:r>
          </w:p>
        </w:tc>
      </w:tr>
      <w:tr w:rsidR="0098313A" w:rsidTr="0098313A">
        <w:trPr>
          <w:trHeight w:val="332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Ведение домашнего хозяйства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26.11</w:t>
            </w:r>
          </w:p>
        </w:tc>
      </w:tr>
      <w:tr w:rsidR="0098313A" w:rsidTr="0098313A">
        <w:trPr>
          <w:trHeight w:val="317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Семейный бюджет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03.12</w:t>
            </w:r>
          </w:p>
        </w:tc>
      </w:tr>
      <w:tr w:rsidR="0098313A" w:rsidTr="0098313A">
        <w:trPr>
          <w:trHeight w:val="332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Семейный бюджет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10.12</w:t>
            </w:r>
          </w:p>
        </w:tc>
      </w:tr>
      <w:tr w:rsidR="0098313A" w:rsidTr="0098313A">
        <w:trPr>
          <w:trHeight w:val="317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Семейный быт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17.12</w:t>
            </w:r>
          </w:p>
        </w:tc>
      </w:tr>
      <w:tr w:rsidR="0098313A" w:rsidTr="0098313A">
        <w:trPr>
          <w:trHeight w:val="317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</w:t>
            </w:r>
          </w:p>
        </w:tc>
        <w:tc>
          <w:tcPr>
            <w:tcW w:w="5319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Семейный быт</w:t>
            </w: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228" w:type="dxa"/>
          </w:tcPr>
          <w:p w:rsidR="0098313A" w:rsidRDefault="004964E4" w:rsidP="00173BC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24.12</w:t>
            </w:r>
          </w:p>
        </w:tc>
      </w:tr>
      <w:tr w:rsidR="0098313A" w:rsidTr="0098313A">
        <w:trPr>
          <w:trHeight w:val="332"/>
        </w:trPr>
        <w:tc>
          <w:tcPr>
            <w:tcW w:w="745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5319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2228" w:type="dxa"/>
          </w:tcPr>
          <w:p w:rsidR="0098313A" w:rsidRDefault="0098313A" w:rsidP="00173BC1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FC661E" w:rsidRDefault="00FC661E" w:rsidP="00173BC1">
      <w:pPr>
        <w:pStyle w:val="Default"/>
        <w:rPr>
          <w:color w:val="auto"/>
          <w:sz w:val="28"/>
          <w:szCs w:val="28"/>
        </w:rPr>
      </w:pPr>
    </w:p>
    <w:p w:rsidR="00FC661E" w:rsidRDefault="00FC661E" w:rsidP="00FC661E">
      <w:pPr>
        <w:pStyle w:val="Default"/>
        <w:rPr>
          <w:sz w:val="22"/>
          <w:szCs w:val="22"/>
        </w:rPr>
      </w:pPr>
    </w:p>
    <w:p w:rsidR="00FC661E" w:rsidRDefault="00FC661E" w:rsidP="00FC661E">
      <w:pPr>
        <w:pStyle w:val="Default"/>
        <w:rPr>
          <w:color w:val="auto"/>
        </w:rPr>
      </w:pPr>
    </w:p>
    <w:sectPr w:rsidR="00FC661E" w:rsidSect="004D78E3">
      <w:pgSz w:w="17340" w:h="11908" w:orient="landscape"/>
      <w:pgMar w:top="1149" w:right="1135" w:bottom="101" w:left="643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F2BE27"/>
    <w:multiLevelType w:val="hybridMultilevel"/>
    <w:tmpl w:val="D8B224C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687F3FD"/>
    <w:multiLevelType w:val="hybridMultilevel"/>
    <w:tmpl w:val="FFA1964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952ADDB"/>
    <w:multiLevelType w:val="hybridMultilevel"/>
    <w:tmpl w:val="72E1A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4023C60"/>
    <w:multiLevelType w:val="hybridMultilevel"/>
    <w:tmpl w:val="8A6CFD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5E9CC44"/>
    <w:multiLevelType w:val="hybridMultilevel"/>
    <w:tmpl w:val="4A46DA4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5012933"/>
    <w:multiLevelType w:val="hybridMultilevel"/>
    <w:tmpl w:val="2772219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3389F7F"/>
    <w:multiLevelType w:val="hybridMultilevel"/>
    <w:tmpl w:val="735A73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9B84CBB"/>
    <w:multiLevelType w:val="hybridMultilevel"/>
    <w:tmpl w:val="5D683C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6BB221A"/>
    <w:multiLevelType w:val="hybridMultilevel"/>
    <w:tmpl w:val="6091F5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0B72978"/>
    <w:multiLevelType w:val="hybridMultilevel"/>
    <w:tmpl w:val="CEABF05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7BC6243F"/>
    <w:multiLevelType w:val="hybridMultilevel"/>
    <w:tmpl w:val="C69B8D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7DEC0ACA"/>
    <w:multiLevelType w:val="hybridMultilevel"/>
    <w:tmpl w:val="66C49F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8"/>
  </w:num>
  <w:num w:numId="5">
    <w:abstractNumId w:val="6"/>
  </w:num>
  <w:num w:numId="6">
    <w:abstractNumId w:val="2"/>
  </w:num>
  <w:num w:numId="7">
    <w:abstractNumId w:val="9"/>
  </w:num>
  <w:num w:numId="8">
    <w:abstractNumId w:val="4"/>
  </w:num>
  <w:num w:numId="9">
    <w:abstractNumId w:val="11"/>
  </w:num>
  <w:num w:numId="10">
    <w:abstractNumId w:val="0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73BC1"/>
    <w:rsid w:val="00173BC1"/>
    <w:rsid w:val="004964E4"/>
    <w:rsid w:val="004D78E3"/>
    <w:rsid w:val="0093196E"/>
    <w:rsid w:val="0098313A"/>
    <w:rsid w:val="00A52C20"/>
    <w:rsid w:val="00E91510"/>
    <w:rsid w:val="00FC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3B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C66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14</Pages>
  <Words>3271</Words>
  <Characters>18648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2026-01-09T16:34:00Z</dcterms:created>
  <dcterms:modified xsi:type="dcterms:W3CDTF">2026-03-14T09:46:00Z</dcterms:modified>
</cp:coreProperties>
</file>